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8FD" w:rsidRDefault="00C948FD" w:rsidP="000A1F18">
      <w:pPr>
        <w:pStyle w:val="a3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C948FD">
        <w:rPr>
          <w:rFonts w:ascii="Times New Roman" w:hAnsi="Times New Roman" w:cs="Times New Roman"/>
          <w:b/>
          <w:sz w:val="30"/>
          <w:szCs w:val="30"/>
          <w:lang w:val="ru-RU"/>
        </w:rPr>
        <w:object w:dxaOrig="9355" w:dyaOrig="62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11.25pt" o:ole="">
            <v:imagedata r:id="rId5" o:title=""/>
          </v:shape>
          <o:OLEObject Type="Embed" ProgID="Word.Document.8" ShapeID="_x0000_i1025" DrawAspect="Content" ObjectID="_1851164171" r:id="rId6">
            <o:FieldCodes>\s</o:FieldCodes>
          </o:OLEObject>
        </w:object>
      </w:r>
    </w:p>
    <w:p w:rsidR="00C948FD" w:rsidRDefault="00C948FD" w:rsidP="000A1F18">
      <w:pPr>
        <w:pStyle w:val="a3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</w:p>
    <w:p w:rsidR="00C948FD" w:rsidRDefault="00C948FD" w:rsidP="000A1F18">
      <w:pPr>
        <w:pStyle w:val="a3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</w:p>
    <w:p w:rsidR="00C948FD" w:rsidRDefault="00C948FD" w:rsidP="000A1F18">
      <w:pPr>
        <w:pStyle w:val="a3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</w:p>
    <w:p w:rsidR="00224A8B" w:rsidRPr="00224A8B" w:rsidRDefault="00601E4C" w:rsidP="000A1F18">
      <w:pPr>
        <w:pStyle w:val="a3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 xml:space="preserve">          </w:t>
      </w:r>
      <w:r w:rsidR="002B6403" w:rsidRPr="00224A8B">
        <w:rPr>
          <w:rFonts w:ascii="Times New Roman" w:hAnsi="Times New Roman" w:cs="Times New Roman"/>
          <w:b/>
          <w:sz w:val="30"/>
          <w:szCs w:val="30"/>
          <w:lang w:val="ru-RU"/>
        </w:rPr>
        <w:t>С 21</w:t>
      </w:r>
      <w:r>
        <w:rPr>
          <w:rFonts w:ascii="Times New Roman" w:hAnsi="Times New Roman" w:cs="Times New Roman"/>
          <w:b/>
          <w:sz w:val="30"/>
          <w:szCs w:val="30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0"/>
          <w:szCs w:val="30"/>
          <w:lang w:val="ru-RU"/>
        </w:rPr>
        <w:t xml:space="preserve">по </w:t>
      </w:r>
      <w:r w:rsidR="002B6403" w:rsidRPr="00224A8B">
        <w:rPr>
          <w:rFonts w:ascii="Times New Roman" w:hAnsi="Times New Roman" w:cs="Times New Roman"/>
          <w:b/>
          <w:sz w:val="30"/>
          <w:szCs w:val="30"/>
          <w:lang w:val="ru-RU"/>
        </w:rPr>
        <w:t xml:space="preserve"> 27</w:t>
      </w:r>
      <w:proofErr w:type="gramEnd"/>
      <w:r>
        <w:rPr>
          <w:rFonts w:ascii="Times New Roman" w:hAnsi="Times New Roman" w:cs="Times New Roman"/>
          <w:b/>
          <w:sz w:val="30"/>
          <w:szCs w:val="30"/>
          <w:lang w:val="ru-RU"/>
        </w:rPr>
        <w:t xml:space="preserve"> сентября  </w:t>
      </w:r>
      <w:bookmarkStart w:id="0" w:name="_GoBack"/>
      <w:bookmarkEnd w:id="0"/>
      <w:r w:rsidR="000A1F18" w:rsidRPr="00224A8B">
        <w:rPr>
          <w:rFonts w:ascii="Times New Roman" w:hAnsi="Times New Roman" w:cs="Times New Roman"/>
          <w:b/>
          <w:sz w:val="30"/>
          <w:szCs w:val="30"/>
          <w:lang w:val="ru-RU"/>
        </w:rPr>
        <w:t xml:space="preserve">2026 года </w:t>
      </w:r>
      <w:r w:rsidR="000A1F18" w:rsidRPr="00224A8B">
        <w:rPr>
          <w:rFonts w:ascii="Times New Roman" w:hAnsi="Times New Roman" w:cs="Times New Roman"/>
          <w:sz w:val="30"/>
          <w:szCs w:val="30"/>
          <w:lang w:val="ru-RU"/>
        </w:rPr>
        <w:t>в государственном учреждении «Любанский районный центр гигиены и эпидемиологии</w:t>
      </w:r>
      <w:r w:rsidR="000A1F18" w:rsidRPr="00224A8B">
        <w:rPr>
          <w:rFonts w:ascii="Times New Roman" w:hAnsi="Times New Roman" w:cs="Times New Roman"/>
          <w:b/>
          <w:sz w:val="30"/>
          <w:szCs w:val="30"/>
          <w:lang w:val="ru-RU"/>
        </w:rPr>
        <w:t>»</w:t>
      </w:r>
      <w:r w:rsidR="000A1F18"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, как и на всей территории Минской области, пройдет профилактическое мероприятие </w:t>
      </w:r>
      <w:r w:rsidR="002B6403" w:rsidRPr="00224A8B">
        <w:rPr>
          <w:rFonts w:ascii="Times New Roman" w:hAnsi="Times New Roman" w:cs="Times New Roman"/>
          <w:sz w:val="30"/>
          <w:szCs w:val="30"/>
          <w:lang w:val="ru-RU"/>
        </w:rPr>
        <w:t>– «Неделя нулевого травматизма» по теме:</w:t>
      </w:r>
      <w:r w:rsidR="00224A8B"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601E4C" w:rsidRDefault="00224A8B" w:rsidP="00601E4C">
      <w:pPr>
        <w:widowControl w:val="0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24A8B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«Оказания первой помощи – для всех и для каждого. Ответственность каждого – безопасность для всех». </w:t>
      </w:r>
    </w:p>
    <w:p w:rsidR="00224A8B" w:rsidRPr="00601E4C" w:rsidRDefault="00601E4C" w:rsidP="00601E4C">
      <w:pPr>
        <w:widowControl w:val="0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       </w:t>
      </w:r>
      <w:r w:rsidR="00224A8B"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«Неделя нулевого травматизма» остается актуальной темой, связанной с оказанием первой помощи, поскольку ее цель — снизить уровень травматизма и повысить безопасность на рабочих местах и в быту. Это мероприятие направлено на формирование культуры профилактики, обучение правилам охраны труда и отработку практических навыков оказания первой помощи. </w:t>
      </w:r>
    </w:p>
    <w:p w:rsidR="00224A8B" w:rsidRPr="00224A8B" w:rsidRDefault="00224A8B" w:rsidP="00224A8B">
      <w:pPr>
        <w:widowControl w:val="0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 w:rsidRPr="00224A8B">
        <w:rPr>
          <w:rFonts w:ascii="Times New Roman" w:hAnsi="Times New Roman" w:cs="Times New Roman"/>
          <w:b/>
          <w:bCs/>
          <w:sz w:val="30"/>
          <w:szCs w:val="30"/>
          <w:lang w:val="ru-RU"/>
        </w:rPr>
        <w:t>Почему это важно:</w:t>
      </w:r>
    </w:p>
    <w:p w:rsidR="00224A8B" w:rsidRPr="00224A8B" w:rsidRDefault="00224A8B" w:rsidP="00224A8B">
      <w:pPr>
        <w:widowControl w:val="0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24A8B">
        <w:rPr>
          <w:rFonts w:ascii="Times New Roman" w:hAnsi="Times New Roman" w:cs="Times New Roman"/>
          <w:b/>
          <w:bCs/>
          <w:sz w:val="30"/>
          <w:szCs w:val="30"/>
          <w:lang w:val="ru-RU"/>
        </w:rPr>
        <w:t>Снижение числа травм и их последствий.</w:t>
      </w:r>
      <w:r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 Концепция «</w:t>
      </w:r>
      <w:r w:rsidRPr="00224A8B">
        <w:rPr>
          <w:rFonts w:ascii="Times New Roman" w:hAnsi="Times New Roman" w:cs="Times New Roman"/>
          <w:sz w:val="30"/>
          <w:szCs w:val="30"/>
        </w:rPr>
        <w:t>Vision</w:t>
      </w:r>
      <w:r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24A8B">
        <w:rPr>
          <w:rFonts w:ascii="Times New Roman" w:hAnsi="Times New Roman" w:cs="Times New Roman"/>
          <w:sz w:val="30"/>
          <w:szCs w:val="30"/>
        </w:rPr>
        <w:t>Zero</w:t>
      </w:r>
      <w:r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» (нулевой травматизм) предполагает, что несчастные случаи не являются неизбежными — у них всегда есть причины, и развитие культуры </w:t>
      </w:r>
      <w:r w:rsidRPr="00224A8B">
        <w:rPr>
          <w:rFonts w:ascii="Times New Roman" w:hAnsi="Times New Roman" w:cs="Times New Roman"/>
          <w:sz w:val="30"/>
          <w:szCs w:val="30"/>
          <w:lang w:val="ru-RU"/>
        </w:rPr>
        <w:lastRenderedPageBreak/>
        <w:t xml:space="preserve">профилактики позволяет их предотвратить. Обучение оказанию первой помощи помогает оперативно реагировать на травмы и минимизировать их последствия. </w:t>
      </w:r>
    </w:p>
    <w:p w:rsidR="00224A8B" w:rsidRPr="00224A8B" w:rsidRDefault="00224A8B" w:rsidP="00224A8B">
      <w:pPr>
        <w:widowControl w:val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         </w:t>
      </w:r>
      <w:r w:rsidRPr="00224A8B">
        <w:rPr>
          <w:rFonts w:ascii="Times New Roman" w:hAnsi="Times New Roman" w:cs="Times New Roman"/>
          <w:b/>
          <w:bCs/>
          <w:sz w:val="30"/>
          <w:szCs w:val="30"/>
          <w:lang w:val="ru-RU"/>
        </w:rPr>
        <w:t>Профилактика осложнений.</w:t>
      </w:r>
      <w:r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 Даже небольшие травмы (царапины, ссадины, порезы) могут стать источником инфекции, если с ними продолжать работать. В рамках «Недели нулевого травматизма» акцентируется внимание на важности своевременной обработки ран и обращения к медицинскому персоналу, даже если травма кажется незначительной. </w:t>
      </w:r>
    </w:p>
    <w:p w:rsidR="00224A8B" w:rsidRPr="00224A8B" w:rsidRDefault="00224A8B" w:rsidP="00224A8B">
      <w:pPr>
        <w:widowControl w:val="0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24A8B">
        <w:rPr>
          <w:rFonts w:ascii="Times New Roman" w:hAnsi="Times New Roman" w:cs="Times New Roman"/>
          <w:b/>
          <w:bCs/>
          <w:sz w:val="30"/>
          <w:szCs w:val="30"/>
          <w:lang w:val="ru-RU"/>
        </w:rPr>
        <w:t>Повышение осведомленности о рисках.</w:t>
      </w:r>
      <w:r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 В рамках мероприятий обсуждаются причины различных видов травм (производственных, бытовых, связанных с животными и др.), факторы риска и меры профилактики. Это помогает людям лучше понимать потенциальные опасности и избегать их. </w:t>
      </w:r>
    </w:p>
    <w:p w:rsidR="00224A8B" w:rsidRPr="00224A8B" w:rsidRDefault="00224A8B" w:rsidP="00224A8B">
      <w:pPr>
        <w:widowControl w:val="0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24A8B">
        <w:rPr>
          <w:rFonts w:ascii="Times New Roman" w:hAnsi="Times New Roman" w:cs="Times New Roman"/>
          <w:b/>
          <w:bCs/>
          <w:sz w:val="30"/>
          <w:szCs w:val="30"/>
          <w:lang w:val="ru-RU"/>
        </w:rPr>
        <w:t>Отработка практических навыков</w:t>
      </w:r>
      <w:r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. В рамках «Недели нулевого травматизма» планируется проведение оказания первой помощи непосредственно на рабочих местах, что позволяет закрепить теоретические знания и научиться действовать в аварийных ситуациях. </w:t>
      </w:r>
    </w:p>
    <w:p w:rsidR="00224A8B" w:rsidRPr="00224A8B" w:rsidRDefault="00224A8B" w:rsidP="00224A8B">
      <w:pPr>
        <w:widowControl w:val="0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24A8B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Формирование осознанного отношения к безопасности. </w:t>
      </w:r>
      <w:r w:rsidRPr="00224A8B">
        <w:rPr>
          <w:rFonts w:ascii="Times New Roman" w:hAnsi="Times New Roman" w:cs="Times New Roman"/>
          <w:sz w:val="30"/>
          <w:szCs w:val="30"/>
          <w:lang w:val="ru-RU"/>
        </w:rPr>
        <w:t xml:space="preserve">Мероприятие направлено на то, чтобы сформировать у работников, сотрудников и других людей осознанное отношение к вопросам безопасности и добиться нулевого уровня травматизма. </w:t>
      </w:r>
    </w:p>
    <w:sectPr w:rsidR="00224A8B" w:rsidRPr="00224A8B" w:rsidSect="001F070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30B06"/>
    <w:multiLevelType w:val="hybridMultilevel"/>
    <w:tmpl w:val="1EB6A7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A1F18"/>
    <w:rsid w:val="00037F79"/>
    <w:rsid w:val="000A1F18"/>
    <w:rsid w:val="001F0709"/>
    <w:rsid w:val="00224A8B"/>
    <w:rsid w:val="002B6403"/>
    <w:rsid w:val="00381135"/>
    <w:rsid w:val="004530F8"/>
    <w:rsid w:val="00465519"/>
    <w:rsid w:val="004D6786"/>
    <w:rsid w:val="00601E4C"/>
    <w:rsid w:val="006D2DCF"/>
    <w:rsid w:val="007F5111"/>
    <w:rsid w:val="00870AA6"/>
    <w:rsid w:val="009801F0"/>
    <w:rsid w:val="00B866BC"/>
    <w:rsid w:val="00C208DC"/>
    <w:rsid w:val="00C210EC"/>
    <w:rsid w:val="00C9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EF59F"/>
  <w15:docId w15:val="{6810BA65-8563-4A1F-92D3-6E0D401D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F1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70AA6"/>
    <w:pPr>
      <w:spacing w:line="278" w:lineRule="auto"/>
      <w:ind w:left="720"/>
      <w:contextualSpacing/>
    </w:pPr>
    <w:rPr>
      <w:kern w:val="2"/>
      <w:sz w:val="24"/>
      <w:szCs w:val="24"/>
      <w:lang w:val="ru-RU"/>
    </w:rPr>
  </w:style>
  <w:style w:type="paragraph" w:styleId="a5">
    <w:name w:val="Normal (Web)"/>
    <w:basedOn w:val="a"/>
    <w:uiPriority w:val="99"/>
    <w:unhideWhenUsed/>
    <w:rsid w:val="00870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224A8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01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ZavHoz</cp:lastModifiedBy>
  <cp:revision>9</cp:revision>
  <cp:lastPrinted>2026-09-17T12:29:00Z</cp:lastPrinted>
  <dcterms:created xsi:type="dcterms:W3CDTF">2026-02-17T12:32:00Z</dcterms:created>
  <dcterms:modified xsi:type="dcterms:W3CDTF">2026-09-17T12:29:00Z</dcterms:modified>
</cp:coreProperties>
</file>